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576" w:rsidRDefault="0035482E" w:rsidP="00B3163B">
      <w:pPr>
        <w:jc w:val="center"/>
        <w:rPr>
          <w:rFonts w:ascii="Meiryo" w:eastAsia="Meiryo" w:hAnsi="Meiryo"/>
          <w:sz w:val="40"/>
          <w:szCs w:val="40"/>
        </w:rPr>
      </w:pPr>
      <w:r>
        <w:rPr>
          <w:rFonts w:ascii="Meiryo" w:eastAsia="Meiryo" w:hAnsi="Meiryo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F38686E" wp14:editId="720B194D">
            <wp:simplePos x="0" y="0"/>
            <wp:positionH relativeFrom="column">
              <wp:posOffset>885825</wp:posOffset>
            </wp:positionH>
            <wp:positionV relativeFrom="paragraph">
              <wp:posOffset>1333500</wp:posOffset>
            </wp:positionV>
            <wp:extent cx="4740910" cy="2438400"/>
            <wp:effectExtent l="0" t="0" r="2540" b="0"/>
            <wp:wrapTight wrapText="bothSides">
              <wp:wrapPolygon edited="0">
                <wp:start x="0" y="0"/>
                <wp:lineTo x="0" y="21431"/>
                <wp:lineTo x="21525" y="21431"/>
                <wp:lineTo x="2152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leston Battery pictu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773D">
        <w:rPr>
          <w:rFonts w:ascii="Meiryo" w:eastAsia="Meiryo" w:hAnsi="Meiryo"/>
          <w:sz w:val="40"/>
          <w:szCs w:val="40"/>
        </w:rPr>
        <w:t xml:space="preserve">Oral History Project: </w:t>
      </w:r>
      <w:r w:rsidR="00B3163B">
        <w:rPr>
          <w:rFonts w:ascii="Meiryo" w:eastAsia="Meiryo" w:hAnsi="Meiryo"/>
          <w:sz w:val="40"/>
          <w:szCs w:val="40"/>
        </w:rPr>
        <w:t>Legacy of Local Leaders Project</w:t>
      </w:r>
    </w:p>
    <w:p w:rsidR="00B3163B" w:rsidRDefault="00B3163B" w:rsidP="00B3163B">
      <w:pPr>
        <w:ind w:firstLine="720"/>
        <w:rPr>
          <w:rFonts w:ascii="Meiryo" w:eastAsia="Meiryo" w:hAnsi="Meiryo"/>
          <w:sz w:val="24"/>
          <w:szCs w:val="24"/>
        </w:rPr>
      </w:pPr>
      <w:r>
        <w:rPr>
          <w:rFonts w:ascii="Meiryo" w:eastAsia="Meiryo" w:hAnsi="Meiryo"/>
          <w:sz w:val="24"/>
          <w:szCs w:val="24"/>
        </w:rPr>
        <w:t xml:space="preserve">Let’s talk about some of our </w:t>
      </w:r>
      <w:r w:rsidR="0035482E">
        <w:rPr>
          <w:rFonts w:ascii="Meiryo" w:eastAsia="Meiryo" w:hAnsi="Meiryo"/>
          <w:sz w:val="24"/>
          <w:szCs w:val="24"/>
        </w:rPr>
        <w:t xml:space="preserve">prominent </w:t>
      </w:r>
      <w:r>
        <w:rPr>
          <w:rFonts w:ascii="Meiryo" w:eastAsia="Meiryo" w:hAnsi="Meiryo"/>
          <w:sz w:val="24"/>
          <w:szCs w:val="24"/>
        </w:rPr>
        <w:t>leaders! Charleston has become a progressive city within the last 5 years. People from all over the country are</w:t>
      </w:r>
      <w:r w:rsidR="0035482E">
        <w:rPr>
          <w:rFonts w:ascii="Meiryo" w:eastAsia="Meiryo" w:hAnsi="Meiryo"/>
          <w:sz w:val="24"/>
          <w:szCs w:val="24"/>
        </w:rPr>
        <w:t xml:space="preserve"> attracted to the area and are</w:t>
      </w:r>
      <w:r>
        <w:rPr>
          <w:rFonts w:ascii="Meiryo" w:eastAsia="Meiryo" w:hAnsi="Meiryo"/>
          <w:sz w:val="24"/>
          <w:szCs w:val="24"/>
        </w:rPr>
        <w:t xml:space="preserve"> beginning to call this city home. What can locals do to make sure that </w:t>
      </w:r>
      <w:r w:rsidR="0035482E">
        <w:rPr>
          <w:rFonts w:ascii="Meiryo" w:eastAsia="Meiryo" w:hAnsi="Meiryo"/>
          <w:sz w:val="24"/>
          <w:szCs w:val="24"/>
        </w:rPr>
        <w:t>our past leaders continue to hold a legacy within Charleston history?</w:t>
      </w:r>
    </w:p>
    <w:p w:rsidR="0035482E" w:rsidRDefault="0035482E" w:rsidP="00B3163B">
      <w:pPr>
        <w:ind w:firstLine="720"/>
        <w:rPr>
          <w:rFonts w:ascii="Meiryo" w:eastAsia="Meiryo" w:hAnsi="Meiryo"/>
          <w:sz w:val="24"/>
          <w:szCs w:val="24"/>
        </w:rPr>
      </w:pPr>
      <w:r>
        <w:rPr>
          <w:rFonts w:ascii="Meiryo" w:eastAsia="Meiryo" w:hAnsi="Meiryo"/>
          <w:sz w:val="24"/>
          <w:szCs w:val="24"/>
        </w:rPr>
        <w:t xml:space="preserve">This where we come in. Your job is to conduct research on a local Charlestonian that has impacted </w:t>
      </w:r>
      <w:r w:rsidR="001A6B7A">
        <w:rPr>
          <w:rFonts w:ascii="Meiryo" w:eastAsia="Meiryo" w:hAnsi="Meiryo"/>
          <w:sz w:val="24"/>
          <w:szCs w:val="24"/>
        </w:rPr>
        <w:t xml:space="preserve">the culture of Charleston. </w:t>
      </w:r>
      <w:r w:rsidR="005A2382">
        <w:rPr>
          <w:rFonts w:ascii="Meiryo" w:eastAsia="Meiryo" w:hAnsi="Meiryo"/>
          <w:sz w:val="24"/>
          <w:szCs w:val="24"/>
        </w:rPr>
        <w:t xml:space="preserve">Use this </w:t>
      </w:r>
      <w:r w:rsidR="00D2773D">
        <w:rPr>
          <w:rFonts w:ascii="Meiryo" w:eastAsia="Meiryo" w:hAnsi="Meiryo"/>
          <w:sz w:val="24"/>
          <w:szCs w:val="24"/>
        </w:rPr>
        <w:t>oral history project</w:t>
      </w:r>
      <w:r w:rsidR="005A2382">
        <w:rPr>
          <w:rFonts w:ascii="Meiryo" w:eastAsia="Meiryo" w:hAnsi="Meiryo"/>
          <w:sz w:val="24"/>
          <w:szCs w:val="24"/>
        </w:rPr>
        <w:t xml:space="preserve"> as an opportunity to convince others why </w:t>
      </w:r>
      <w:r w:rsidR="00F141EF">
        <w:rPr>
          <w:rFonts w:ascii="Meiryo" w:eastAsia="Meiryo" w:hAnsi="Meiryo"/>
          <w:sz w:val="24"/>
          <w:szCs w:val="24"/>
        </w:rPr>
        <w:t xml:space="preserve">the </w:t>
      </w:r>
      <w:r w:rsidR="005A2382">
        <w:rPr>
          <w:rFonts w:ascii="Meiryo" w:eastAsia="Meiryo" w:hAnsi="Meiryo"/>
          <w:sz w:val="24"/>
          <w:szCs w:val="24"/>
        </w:rPr>
        <w:t>Charlestonian</w:t>
      </w:r>
      <w:r w:rsidR="00F141EF">
        <w:rPr>
          <w:rFonts w:ascii="Meiryo" w:eastAsia="Meiryo" w:hAnsi="Meiryo"/>
          <w:sz w:val="24"/>
          <w:szCs w:val="24"/>
        </w:rPr>
        <w:t xml:space="preserve"> you selected</w:t>
      </w:r>
      <w:r w:rsidR="005A2382">
        <w:rPr>
          <w:rFonts w:ascii="Meiryo" w:eastAsia="Meiryo" w:hAnsi="Meiryo"/>
          <w:sz w:val="24"/>
          <w:szCs w:val="24"/>
        </w:rPr>
        <w:t xml:space="preserve"> is worth studying. </w:t>
      </w:r>
      <w:r w:rsidR="00DD5C07">
        <w:rPr>
          <w:rFonts w:ascii="Meiryo" w:eastAsia="Meiryo" w:hAnsi="Meiryo"/>
          <w:sz w:val="24"/>
          <w:szCs w:val="24"/>
        </w:rPr>
        <w:t>Below, I provided a list of Charlestonians that you can chose from. Feel free to discover your own local leader to research, but just make sure to get my permission first.</w:t>
      </w:r>
      <w:r w:rsidR="00D2773D">
        <w:rPr>
          <w:rFonts w:ascii="Meiryo" w:eastAsia="Meiryo" w:hAnsi="Meiryo"/>
          <w:sz w:val="24"/>
          <w:szCs w:val="24"/>
        </w:rPr>
        <w:t xml:space="preserve"> </w:t>
      </w:r>
    </w:p>
    <w:p w:rsidR="003C1EF0" w:rsidRDefault="003C1EF0" w:rsidP="003C1EF0">
      <w:pPr>
        <w:rPr>
          <w:rFonts w:ascii="Meiryo" w:eastAsia="Meiryo" w:hAnsi="Meiryo"/>
          <w:sz w:val="24"/>
          <w:szCs w:val="24"/>
        </w:rPr>
      </w:pPr>
    </w:p>
    <w:p w:rsidR="00CB4802" w:rsidRPr="003C1EF0" w:rsidRDefault="00CB4802" w:rsidP="003C1EF0">
      <w:pPr>
        <w:rPr>
          <w:rFonts w:ascii="Meiryo" w:eastAsia="Meiryo" w:hAnsi="Meiryo"/>
          <w:sz w:val="24"/>
          <w:szCs w:val="24"/>
        </w:rPr>
      </w:pPr>
    </w:p>
    <w:p w:rsidR="00DD5C07" w:rsidRDefault="003C1EF0" w:rsidP="003C1EF0">
      <w:pPr>
        <w:jc w:val="center"/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  <w:u w:val="single"/>
        </w:rPr>
        <w:t xml:space="preserve">List of </w:t>
      </w:r>
      <w:r w:rsidR="00DD5C07" w:rsidRPr="00DD5C07">
        <w:rPr>
          <w:rFonts w:ascii="Meiryo" w:eastAsia="Meiryo" w:hAnsi="Meiryo"/>
          <w:sz w:val="24"/>
          <w:szCs w:val="24"/>
          <w:u w:val="single"/>
        </w:rPr>
        <w:t>Charlestonian Leaders</w:t>
      </w:r>
    </w:p>
    <w:p w:rsidR="00DD5C07" w:rsidRPr="00DD5C07" w:rsidRDefault="00DD5C07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Darius Rucker- former lead sing of Grammy-award winning band Hootie &amp; the Blowfish.</w:t>
      </w:r>
    </w:p>
    <w:p w:rsidR="00DD5C07" w:rsidRPr="00DD5C07" w:rsidRDefault="00DD5C07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Philip Simmons- iron gate worker</w:t>
      </w:r>
    </w:p>
    <w:p w:rsidR="00DD5C07" w:rsidRPr="00DD5C07" w:rsidRDefault="00DD5C07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Septima Poinsett Clark- Civil Rights Activist</w:t>
      </w:r>
    </w:p>
    <w:p w:rsidR="00DD5C07" w:rsidRPr="00B16141" w:rsidRDefault="00DD5C07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 xml:space="preserve">Denmark Vesey- </w:t>
      </w:r>
      <w:r w:rsidR="00B5562F">
        <w:rPr>
          <w:rFonts w:ascii="Meiryo" w:eastAsia="Meiryo" w:hAnsi="Meiryo"/>
          <w:sz w:val="24"/>
          <w:szCs w:val="24"/>
        </w:rPr>
        <w:t xml:space="preserve">freedman accused of leading </w:t>
      </w:r>
      <w:r w:rsidR="00B16141">
        <w:rPr>
          <w:rFonts w:ascii="Meiryo" w:eastAsia="Meiryo" w:hAnsi="Meiryo"/>
          <w:sz w:val="24"/>
          <w:szCs w:val="24"/>
        </w:rPr>
        <w:t>slave revolt</w:t>
      </w:r>
    </w:p>
    <w:p w:rsidR="00B16141" w:rsidRPr="00B16141" w:rsidRDefault="00B16141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Luther Broughton- NFL player for the Carolina Panthers &amp; the Philadelphia Eagles</w:t>
      </w:r>
    </w:p>
    <w:p w:rsidR="00B16141" w:rsidRPr="00B16141" w:rsidRDefault="00B16141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Garrett Chisolm- NFL player for Carolina Panthers and other noteworthy teams</w:t>
      </w:r>
      <w:r w:rsidR="00A46394">
        <w:rPr>
          <w:rFonts w:ascii="Meiryo" w:eastAsia="Meiryo" w:hAnsi="Meiryo"/>
          <w:sz w:val="24"/>
          <w:szCs w:val="24"/>
        </w:rPr>
        <w:t xml:space="preserve"> of the NFL</w:t>
      </w:r>
    </w:p>
    <w:p w:rsidR="00B16141" w:rsidRPr="00B16141" w:rsidRDefault="00B16141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AJ Green- NFL player for the Cincinnati Bengals</w:t>
      </w:r>
    </w:p>
    <w:p w:rsidR="00B16141" w:rsidRPr="00B16141" w:rsidRDefault="00B16141" w:rsidP="00DD5C07">
      <w:pPr>
        <w:pStyle w:val="ListParagraph"/>
        <w:numPr>
          <w:ilvl w:val="0"/>
          <w:numId w:val="1"/>
        </w:numPr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</w:rPr>
        <w:t>Katrin</w:t>
      </w:r>
      <w:r w:rsidR="003655D2">
        <w:rPr>
          <w:rFonts w:ascii="Meiryo" w:eastAsia="Meiryo" w:hAnsi="Meiryo"/>
          <w:sz w:val="24"/>
          <w:szCs w:val="24"/>
        </w:rPr>
        <w:t>a</w:t>
      </w:r>
      <w:r>
        <w:rPr>
          <w:rFonts w:ascii="Meiryo" w:eastAsia="Meiryo" w:hAnsi="Meiryo"/>
          <w:sz w:val="24"/>
          <w:szCs w:val="24"/>
        </w:rPr>
        <w:t xml:space="preserve"> McClain Johnson-Olympic Gold Medalist and retired WNBA player</w:t>
      </w:r>
    </w:p>
    <w:p w:rsidR="00B16141" w:rsidRDefault="003C1EF0" w:rsidP="003C1EF0">
      <w:pPr>
        <w:ind w:left="720"/>
        <w:jc w:val="center"/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  <w:u w:val="single"/>
        </w:rPr>
        <w:t>Assignment Instructions</w:t>
      </w:r>
    </w:p>
    <w:p w:rsidR="003C1EF0" w:rsidRDefault="003C1EF0" w:rsidP="003C1EF0">
      <w:pPr>
        <w:ind w:left="720"/>
        <w:rPr>
          <w:rFonts w:ascii="Meiryo" w:eastAsia="Meiryo" w:hAnsi="Meiryo"/>
          <w:sz w:val="24"/>
          <w:szCs w:val="24"/>
        </w:rPr>
      </w:pPr>
      <w:r>
        <w:rPr>
          <w:rFonts w:ascii="Meiryo" w:eastAsia="Meiryo" w:hAnsi="Meiryo"/>
          <w:sz w:val="24"/>
          <w:szCs w:val="24"/>
        </w:rPr>
        <w:tab/>
      </w:r>
      <w:r w:rsidR="00A46394">
        <w:rPr>
          <w:rFonts w:ascii="Meiryo" w:eastAsia="Meiryo" w:hAnsi="Meiryo"/>
          <w:sz w:val="24"/>
          <w:szCs w:val="24"/>
        </w:rPr>
        <w:t>Your</w:t>
      </w:r>
      <w:r>
        <w:rPr>
          <w:rFonts w:ascii="Meiryo" w:eastAsia="Meiryo" w:hAnsi="Meiryo"/>
          <w:sz w:val="24"/>
          <w:szCs w:val="24"/>
        </w:rPr>
        <w:t xml:space="preserve"> project will be compromised of two parts. You will first </w:t>
      </w:r>
      <w:r w:rsidR="00D2773D">
        <w:rPr>
          <w:rFonts w:ascii="Meiryo" w:eastAsia="Meiryo" w:hAnsi="Meiryo"/>
          <w:sz w:val="24"/>
          <w:szCs w:val="24"/>
        </w:rPr>
        <w:t>complete a 3 page research paper. Your research paper is not just a means of “busy work,” but it will help you produce a better interview for this project.</w:t>
      </w:r>
      <w:r w:rsidR="00F141EF">
        <w:rPr>
          <w:rFonts w:ascii="Meiryo" w:eastAsia="Meiryo" w:hAnsi="Meiryo"/>
          <w:sz w:val="24"/>
          <w:szCs w:val="24"/>
        </w:rPr>
        <w:t xml:space="preserve"> </w:t>
      </w:r>
      <w:r w:rsidR="007B4896">
        <w:rPr>
          <w:rFonts w:ascii="Meiryo" w:eastAsia="Meiryo" w:hAnsi="Meiryo"/>
          <w:sz w:val="24"/>
          <w:szCs w:val="24"/>
        </w:rPr>
        <w:t xml:space="preserve">The more information you have about your subject the better you can formulate questions to ask. Ultimately, this will lead to a better interview. </w:t>
      </w:r>
      <w:r w:rsidR="00F141EF">
        <w:rPr>
          <w:rFonts w:ascii="Meiryo" w:eastAsia="Meiryo" w:hAnsi="Meiryo"/>
          <w:sz w:val="24"/>
          <w:szCs w:val="24"/>
        </w:rPr>
        <w:t xml:space="preserve">You can chose the topic of your paper as long as it is centered </w:t>
      </w:r>
      <w:r w:rsidR="00A46394">
        <w:rPr>
          <w:rFonts w:ascii="Meiryo" w:eastAsia="Meiryo" w:hAnsi="Meiryo"/>
          <w:sz w:val="24"/>
          <w:szCs w:val="24"/>
        </w:rPr>
        <w:t>on</w:t>
      </w:r>
      <w:r w:rsidR="00F141EF">
        <w:rPr>
          <w:rFonts w:ascii="Meiryo" w:eastAsia="Meiryo" w:hAnsi="Meiryo"/>
          <w:sz w:val="24"/>
          <w:szCs w:val="24"/>
        </w:rPr>
        <w:t xml:space="preserve"> your local Charlestonian. </w:t>
      </w:r>
      <w:r w:rsidR="003655D2">
        <w:rPr>
          <w:rFonts w:ascii="Meiryo" w:eastAsia="Meiryo" w:hAnsi="Meiryo"/>
          <w:sz w:val="24"/>
          <w:szCs w:val="24"/>
        </w:rPr>
        <w:t xml:space="preserve">For example, if you chose Katrina McClain Johnson to focus your oral history project on, you could center </w:t>
      </w:r>
      <w:r w:rsidR="003655D2">
        <w:rPr>
          <w:rFonts w:ascii="Meiryo" w:eastAsia="Meiryo" w:hAnsi="Meiryo"/>
          <w:sz w:val="24"/>
          <w:szCs w:val="24"/>
        </w:rPr>
        <w:lastRenderedPageBreak/>
        <w:t xml:space="preserve">your research paper on </w:t>
      </w:r>
      <w:r w:rsidR="000D3166">
        <w:rPr>
          <w:rFonts w:ascii="Meiryo" w:eastAsia="Meiryo" w:hAnsi="Meiryo"/>
          <w:sz w:val="24"/>
          <w:szCs w:val="24"/>
        </w:rPr>
        <w:t>how her Charlesto</w:t>
      </w:r>
      <w:r w:rsidR="007B4896">
        <w:rPr>
          <w:rFonts w:ascii="Meiryo" w:eastAsia="Meiryo" w:hAnsi="Meiryo"/>
          <w:sz w:val="24"/>
          <w:szCs w:val="24"/>
        </w:rPr>
        <w:t>n culture impacted her success within the world of sports.</w:t>
      </w:r>
    </w:p>
    <w:p w:rsidR="007B4896" w:rsidRDefault="007B4896" w:rsidP="003C1EF0">
      <w:pPr>
        <w:ind w:left="720"/>
        <w:rPr>
          <w:rFonts w:ascii="Meiryo" w:eastAsia="Meiryo" w:hAnsi="Meiryo"/>
          <w:sz w:val="24"/>
          <w:szCs w:val="24"/>
        </w:rPr>
      </w:pPr>
      <w:r>
        <w:rPr>
          <w:rFonts w:ascii="Meiryo" w:eastAsia="Meiryo" w:hAnsi="Meiryo"/>
          <w:sz w:val="24"/>
          <w:szCs w:val="24"/>
        </w:rPr>
        <w:tab/>
      </w:r>
      <w:r w:rsidR="00334CDE">
        <w:rPr>
          <w:rFonts w:ascii="Meiryo" w:eastAsia="Meiryo" w:hAnsi="Meiryo"/>
          <w:sz w:val="24"/>
          <w:szCs w:val="24"/>
        </w:rPr>
        <w:t xml:space="preserve">The second part of your oral history project will be the actual interview. </w:t>
      </w:r>
      <w:r w:rsidR="0065191A">
        <w:rPr>
          <w:rFonts w:ascii="Meiryo" w:eastAsia="Meiryo" w:hAnsi="Meiryo"/>
          <w:sz w:val="24"/>
          <w:szCs w:val="24"/>
        </w:rPr>
        <w:t>The interview has to be between 5-8 minutes.</w:t>
      </w:r>
      <w:r w:rsidR="0065191A">
        <w:rPr>
          <w:rFonts w:ascii="Meiryo" w:eastAsia="Meiryo" w:hAnsi="Meiryo"/>
          <w:sz w:val="24"/>
          <w:szCs w:val="24"/>
        </w:rPr>
        <w:t xml:space="preserve"> </w:t>
      </w:r>
      <w:bookmarkStart w:id="0" w:name="_GoBack"/>
      <w:bookmarkEnd w:id="0"/>
      <w:r w:rsidR="00334CDE">
        <w:rPr>
          <w:rFonts w:ascii="Meiryo" w:eastAsia="Meiryo" w:hAnsi="Meiryo"/>
          <w:sz w:val="24"/>
          <w:szCs w:val="24"/>
        </w:rPr>
        <w:t>If your subject is deceased, you can chose to interview a relative of your subject</w:t>
      </w:r>
      <w:r w:rsidR="00CB4802">
        <w:rPr>
          <w:rFonts w:ascii="Meiryo" w:eastAsia="Meiryo" w:hAnsi="Meiryo"/>
          <w:sz w:val="24"/>
          <w:szCs w:val="24"/>
        </w:rPr>
        <w:t xml:space="preserve"> or any close associates that are still living whom can provide you with any information relating to the subject</w:t>
      </w:r>
      <w:r w:rsidR="00334CDE">
        <w:rPr>
          <w:rFonts w:ascii="Meiryo" w:eastAsia="Meiryo" w:hAnsi="Meiryo"/>
          <w:sz w:val="24"/>
          <w:szCs w:val="24"/>
        </w:rPr>
        <w:t>. If you are unable to locate a distant relative of the subject, I encourage you to further explore thei</w:t>
      </w:r>
      <w:r w:rsidR="00CB4802">
        <w:rPr>
          <w:rFonts w:ascii="Meiryo" w:eastAsia="Meiryo" w:hAnsi="Meiryo"/>
          <w:sz w:val="24"/>
          <w:szCs w:val="24"/>
        </w:rPr>
        <w:t>r hometown or places they visited or have affiliations with. Remember, oral history is the exploration of facts pertaining to a specific person.</w:t>
      </w:r>
      <w:r w:rsidR="0065191A">
        <w:rPr>
          <w:rFonts w:ascii="Meiryo" w:eastAsia="Meiryo" w:hAnsi="Meiryo"/>
          <w:sz w:val="24"/>
          <w:szCs w:val="24"/>
        </w:rPr>
        <w:t xml:space="preserve"> </w:t>
      </w:r>
      <w:r w:rsidR="00CB4802">
        <w:rPr>
          <w:rFonts w:ascii="Meiryo" w:eastAsia="Meiryo" w:hAnsi="Meiryo"/>
          <w:sz w:val="24"/>
          <w:szCs w:val="24"/>
        </w:rPr>
        <w:t xml:space="preserve">If I can be of any further assistance in that process, please feel free to contact me and let me know before the project is due. </w:t>
      </w:r>
    </w:p>
    <w:p w:rsidR="00CB4802" w:rsidRDefault="008D7B7E" w:rsidP="00CB4802">
      <w:pPr>
        <w:ind w:left="720"/>
        <w:jc w:val="center"/>
        <w:rPr>
          <w:rFonts w:ascii="Meiryo" w:eastAsia="Meiryo" w:hAnsi="Meiryo"/>
          <w:sz w:val="24"/>
          <w:szCs w:val="24"/>
          <w:u w:val="single"/>
        </w:rPr>
      </w:pPr>
      <w:r>
        <w:rPr>
          <w:rFonts w:ascii="Meiryo" w:eastAsia="Meiryo" w:hAnsi="Meiryo"/>
          <w:sz w:val="24"/>
          <w:szCs w:val="24"/>
          <w:u w:val="single"/>
        </w:rPr>
        <w:t>Spring Tenative</w:t>
      </w:r>
      <w:r w:rsidR="00CB4802">
        <w:rPr>
          <w:rFonts w:ascii="Meiryo" w:eastAsia="Meiryo" w:hAnsi="Meiryo"/>
          <w:sz w:val="24"/>
          <w:szCs w:val="24"/>
          <w:u w:val="single"/>
        </w:rPr>
        <w:t xml:space="preserve"> Due Dates</w:t>
      </w:r>
    </w:p>
    <w:p w:rsidR="00CB4802" w:rsidRDefault="008D7B7E" w:rsidP="008D7B7E">
      <w:pPr>
        <w:ind w:left="720" w:firstLine="720"/>
        <w:rPr>
          <w:rFonts w:ascii="Meiryo" w:eastAsia="Meiryo" w:hAnsi="Meiryo"/>
          <w:sz w:val="24"/>
          <w:szCs w:val="24"/>
        </w:rPr>
      </w:pPr>
      <w:r>
        <w:rPr>
          <w:rFonts w:ascii="Meiryo" w:eastAsia="Meiryo" w:hAnsi="Meiryo"/>
          <w:sz w:val="24"/>
          <w:szCs w:val="24"/>
        </w:rPr>
        <w:t>Your</w:t>
      </w:r>
      <w:r w:rsidR="00CB4802">
        <w:rPr>
          <w:rFonts w:ascii="Meiryo" w:eastAsia="Meiryo" w:hAnsi="Meiryo"/>
          <w:sz w:val="24"/>
          <w:szCs w:val="24"/>
        </w:rPr>
        <w:t xml:space="preserve"> oral history </w:t>
      </w:r>
      <w:r>
        <w:rPr>
          <w:rFonts w:ascii="Meiryo" w:eastAsia="Meiryo" w:hAnsi="Meiryo"/>
          <w:sz w:val="24"/>
          <w:szCs w:val="24"/>
        </w:rPr>
        <w:t>project will have a specific due date, but we will have deadlines that will lead to the final production of the project.</w:t>
      </w:r>
    </w:p>
    <w:p w:rsidR="008D7B7E" w:rsidRPr="00EB4C4D" w:rsidRDefault="008D7B7E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January 23</w:t>
      </w:r>
      <w:r w:rsidRPr="00EB4C4D">
        <w:rPr>
          <w:rFonts w:ascii="Meiryo" w:eastAsia="Meiryo" w:hAnsi="Meiryo"/>
          <w:i/>
          <w:sz w:val="20"/>
          <w:szCs w:val="20"/>
        </w:rPr>
        <w:t xml:space="preserve">- </w:t>
      </w:r>
      <w:r w:rsidR="00B34A75" w:rsidRPr="00EB4C4D">
        <w:rPr>
          <w:rFonts w:ascii="Meiryo" w:eastAsia="Meiryo" w:hAnsi="Meiryo"/>
          <w:sz w:val="20"/>
          <w:szCs w:val="20"/>
        </w:rPr>
        <w:t xml:space="preserve">Selection of your local leader. If you are not using anyone that </w:t>
      </w:r>
      <w:r w:rsidR="00D23363" w:rsidRPr="00EB4C4D">
        <w:rPr>
          <w:rFonts w:ascii="Meiryo" w:eastAsia="Meiryo" w:hAnsi="Meiryo"/>
          <w:sz w:val="20"/>
          <w:szCs w:val="20"/>
        </w:rPr>
        <w:t xml:space="preserve">I included on the list, I need to approve of your selection at least one week </w:t>
      </w:r>
      <w:r w:rsidR="00D04105" w:rsidRPr="00EB4C4D">
        <w:rPr>
          <w:rFonts w:ascii="Meiryo" w:eastAsia="Meiryo" w:hAnsi="Meiryo"/>
          <w:sz w:val="20"/>
          <w:szCs w:val="20"/>
        </w:rPr>
        <w:t xml:space="preserve">prior to this due date </w:t>
      </w:r>
      <w:r w:rsidR="00D04105" w:rsidRPr="00EB4C4D">
        <w:rPr>
          <w:rFonts w:ascii="Meiryo" w:eastAsia="Meiryo" w:hAnsi="Meiryo"/>
          <w:b/>
          <w:sz w:val="20"/>
          <w:szCs w:val="20"/>
        </w:rPr>
        <w:t>(January 16</w:t>
      </w:r>
      <w:r w:rsidR="00D04105" w:rsidRPr="00EB4C4D">
        <w:rPr>
          <w:rFonts w:ascii="Meiryo" w:eastAsia="Meiryo" w:hAnsi="Meiryo"/>
          <w:b/>
          <w:sz w:val="20"/>
          <w:szCs w:val="20"/>
          <w:vertAlign w:val="superscript"/>
        </w:rPr>
        <w:t>th</w:t>
      </w:r>
      <w:r w:rsidR="00D04105" w:rsidRPr="00EB4C4D">
        <w:rPr>
          <w:rFonts w:ascii="Meiryo" w:eastAsia="Meiryo" w:hAnsi="Meiryo"/>
          <w:b/>
          <w:sz w:val="20"/>
          <w:szCs w:val="20"/>
        </w:rPr>
        <w:t>)</w:t>
      </w:r>
      <w:r w:rsidR="00D04105" w:rsidRPr="00EB4C4D">
        <w:rPr>
          <w:rFonts w:ascii="Meiryo" w:eastAsia="Meiryo" w:hAnsi="Meiryo"/>
          <w:sz w:val="20"/>
          <w:szCs w:val="20"/>
        </w:rPr>
        <w:t>. This allows enough time if I ask you to change your selected local leader.</w:t>
      </w:r>
    </w:p>
    <w:p w:rsidR="00D23363" w:rsidRPr="00EB4C4D" w:rsidRDefault="00D04105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Feburary 13</w:t>
      </w:r>
      <w:r w:rsidRPr="00EB4C4D">
        <w:rPr>
          <w:rFonts w:ascii="Meiryo" w:eastAsia="Meiryo" w:hAnsi="Meiryo"/>
          <w:i/>
          <w:sz w:val="20"/>
          <w:szCs w:val="20"/>
        </w:rPr>
        <w:t>-</w:t>
      </w:r>
      <w:r w:rsidRPr="00EB4C4D">
        <w:rPr>
          <w:rFonts w:ascii="Meiryo" w:eastAsia="Meiryo" w:hAnsi="Meiryo"/>
          <w:sz w:val="20"/>
          <w:szCs w:val="20"/>
        </w:rPr>
        <w:t xml:space="preserve"> Annotated bibliography including 5 sources adhering to MLA format</w:t>
      </w:r>
    </w:p>
    <w:p w:rsidR="00D04105" w:rsidRPr="00EB4C4D" w:rsidRDefault="00D04105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March 6</w:t>
      </w:r>
      <w:r w:rsidRPr="00EB4C4D">
        <w:rPr>
          <w:rFonts w:ascii="Meiryo" w:eastAsia="Meiryo" w:hAnsi="Meiryo"/>
          <w:i/>
          <w:sz w:val="20"/>
          <w:szCs w:val="20"/>
        </w:rPr>
        <w:t xml:space="preserve">- </w:t>
      </w:r>
      <w:r w:rsidRPr="00EB4C4D">
        <w:rPr>
          <w:rFonts w:ascii="Meiryo" w:eastAsia="Meiryo" w:hAnsi="Meiryo"/>
          <w:sz w:val="20"/>
          <w:szCs w:val="20"/>
        </w:rPr>
        <w:t>Rough draft of research paper</w:t>
      </w:r>
    </w:p>
    <w:p w:rsidR="00D04105" w:rsidRPr="00EB4C4D" w:rsidRDefault="00D04105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March 27</w:t>
      </w:r>
      <w:r w:rsidRPr="00EB4C4D">
        <w:rPr>
          <w:rFonts w:ascii="Meiryo" w:eastAsia="Meiryo" w:hAnsi="Meiryo"/>
          <w:i/>
          <w:sz w:val="20"/>
          <w:szCs w:val="20"/>
        </w:rPr>
        <w:t xml:space="preserve">- </w:t>
      </w:r>
      <w:r w:rsidRPr="00EB4C4D">
        <w:rPr>
          <w:rFonts w:ascii="Meiryo" w:eastAsia="Meiryo" w:hAnsi="Meiryo"/>
          <w:sz w:val="20"/>
          <w:szCs w:val="20"/>
        </w:rPr>
        <w:t xml:space="preserve">Final draft of research paper </w:t>
      </w:r>
    </w:p>
    <w:p w:rsidR="00822E86" w:rsidRPr="00EB4C4D" w:rsidRDefault="00822E86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April 17</w:t>
      </w:r>
      <w:r w:rsidRPr="00EB4C4D">
        <w:rPr>
          <w:rFonts w:ascii="Meiryo" w:eastAsia="Meiryo" w:hAnsi="Meiryo"/>
          <w:b/>
          <w:sz w:val="20"/>
          <w:szCs w:val="20"/>
        </w:rPr>
        <w:t xml:space="preserve">- </w:t>
      </w:r>
      <w:r w:rsidR="00F95D73" w:rsidRPr="00EB4C4D">
        <w:rPr>
          <w:rFonts w:ascii="Meiryo" w:eastAsia="Meiryo" w:hAnsi="Meiryo"/>
          <w:sz w:val="20"/>
          <w:szCs w:val="20"/>
        </w:rPr>
        <w:t xml:space="preserve">Rough Draft of intended questions for </w:t>
      </w:r>
      <w:r w:rsidR="00EB4C4D" w:rsidRPr="00EB4C4D">
        <w:rPr>
          <w:rFonts w:ascii="Meiryo" w:eastAsia="Meiryo" w:hAnsi="Meiryo"/>
          <w:sz w:val="20"/>
          <w:szCs w:val="20"/>
        </w:rPr>
        <w:t>interview</w:t>
      </w:r>
    </w:p>
    <w:p w:rsidR="00EB4C4D" w:rsidRPr="00EB4C4D" w:rsidRDefault="00EB4C4D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May 8-</w:t>
      </w:r>
      <w:r w:rsidRPr="00EB4C4D">
        <w:rPr>
          <w:rFonts w:ascii="Meiryo" w:eastAsia="Meiryo" w:hAnsi="Meiryo"/>
          <w:sz w:val="20"/>
          <w:szCs w:val="20"/>
        </w:rPr>
        <w:t xml:space="preserve"> Final Copy of intended questions for interview with corrections</w:t>
      </w:r>
    </w:p>
    <w:p w:rsidR="00EB4C4D" w:rsidRPr="00EB4C4D" w:rsidRDefault="00EB4C4D" w:rsidP="008D7B7E">
      <w:pPr>
        <w:pStyle w:val="ListParagraph"/>
        <w:numPr>
          <w:ilvl w:val="0"/>
          <w:numId w:val="2"/>
        </w:numPr>
        <w:rPr>
          <w:rFonts w:ascii="Meiryo" w:eastAsia="Meiryo" w:hAnsi="Meiryo"/>
          <w:sz w:val="20"/>
          <w:szCs w:val="20"/>
        </w:rPr>
      </w:pPr>
      <w:r w:rsidRPr="00EB4C4D">
        <w:rPr>
          <w:rFonts w:ascii="Meiryo" w:eastAsia="Meiryo" w:hAnsi="Meiryo"/>
          <w:b/>
          <w:i/>
          <w:sz w:val="20"/>
          <w:szCs w:val="20"/>
        </w:rPr>
        <w:t>May 31-</w:t>
      </w:r>
      <w:r w:rsidRPr="00EB4C4D">
        <w:rPr>
          <w:rFonts w:ascii="Meiryo" w:eastAsia="Meiryo" w:hAnsi="Meiryo"/>
          <w:sz w:val="20"/>
          <w:szCs w:val="20"/>
        </w:rPr>
        <w:t xml:space="preserve"> </w:t>
      </w:r>
      <w:r w:rsidRPr="00EB4C4D">
        <w:rPr>
          <w:rFonts w:ascii="Meiryo" w:eastAsia="Meiryo" w:hAnsi="Meiryo"/>
          <w:b/>
          <w:sz w:val="20"/>
          <w:szCs w:val="20"/>
        </w:rPr>
        <w:t>ORAL HISTORY PROJECT DUE</w:t>
      </w:r>
    </w:p>
    <w:p w:rsidR="003C1EF0" w:rsidRPr="00070E0A" w:rsidRDefault="003C1EF0" w:rsidP="00070E0A">
      <w:pPr>
        <w:rPr>
          <w:rFonts w:ascii="Meiryo" w:eastAsia="Meiryo" w:hAnsi="Meiryo"/>
          <w:sz w:val="24"/>
          <w:szCs w:val="24"/>
          <w:u w:val="single"/>
        </w:rPr>
      </w:pPr>
    </w:p>
    <w:sectPr w:rsidR="003C1EF0" w:rsidRPr="00070E0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FC" w:rsidRDefault="002620FC" w:rsidP="00CB4802">
      <w:pPr>
        <w:spacing w:after="0" w:line="240" w:lineRule="auto"/>
      </w:pPr>
      <w:r>
        <w:separator/>
      </w:r>
    </w:p>
  </w:endnote>
  <w:endnote w:type="continuationSeparator" w:id="0">
    <w:p w:rsidR="002620FC" w:rsidRDefault="002620FC" w:rsidP="00CB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FC" w:rsidRDefault="002620FC" w:rsidP="00CB4802">
      <w:pPr>
        <w:spacing w:after="0" w:line="240" w:lineRule="auto"/>
      </w:pPr>
      <w:r>
        <w:separator/>
      </w:r>
    </w:p>
  </w:footnote>
  <w:footnote w:type="continuationSeparator" w:id="0">
    <w:p w:rsidR="002620FC" w:rsidRDefault="002620FC" w:rsidP="00CB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802" w:rsidRDefault="00CB4802">
    <w:pPr>
      <w:pStyle w:val="Header"/>
      <w:jc w:val="right"/>
    </w:pPr>
    <w:r>
      <w:t xml:space="preserve">Ms. Ravenell Spring_17 ENG II CP </w:t>
    </w:r>
    <w:sdt>
      <w:sdtPr>
        <w:id w:val="181343933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91A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CB4802" w:rsidRDefault="00CB48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A1951"/>
    <w:multiLevelType w:val="hybridMultilevel"/>
    <w:tmpl w:val="9B9C3140"/>
    <w:lvl w:ilvl="0" w:tplc="E8BE7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9B3027"/>
    <w:multiLevelType w:val="hybridMultilevel"/>
    <w:tmpl w:val="1A30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3B"/>
    <w:rsid w:val="00070E0A"/>
    <w:rsid w:val="000D3166"/>
    <w:rsid w:val="001A6B7A"/>
    <w:rsid w:val="002620FC"/>
    <w:rsid w:val="00334CDE"/>
    <w:rsid w:val="0035482E"/>
    <w:rsid w:val="003655D2"/>
    <w:rsid w:val="003C1EF0"/>
    <w:rsid w:val="005904BA"/>
    <w:rsid w:val="005A2382"/>
    <w:rsid w:val="005D29ED"/>
    <w:rsid w:val="0065191A"/>
    <w:rsid w:val="00740576"/>
    <w:rsid w:val="00765DE0"/>
    <w:rsid w:val="007B4896"/>
    <w:rsid w:val="00822E86"/>
    <w:rsid w:val="008D7B7E"/>
    <w:rsid w:val="00975BFB"/>
    <w:rsid w:val="00A46394"/>
    <w:rsid w:val="00B16141"/>
    <w:rsid w:val="00B3163B"/>
    <w:rsid w:val="00B34A75"/>
    <w:rsid w:val="00B5562F"/>
    <w:rsid w:val="00CB4802"/>
    <w:rsid w:val="00D04105"/>
    <w:rsid w:val="00D23363"/>
    <w:rsid w:val="00D2773D"/>
    <w:rsid w:val="00DD5C07"/>
    <w:rsid w:val="00EB4C4D"/>
    <w:rsid w:val="00F141EF"/>
    <w:rsid w:val="00F9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263DD3-BF38-4543-BD9F-CCE3BF28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802"/>
  </w:style>
  <w:style w:type="paragraph" w:styleId="Footer">
    <w:name w:val="footer"/>
    <w:basedOn w:val="Normal"/>
    <w:link w:val="FooterChar"/>
    <w:uiPriority w:val="99"/>
    <w:unhideWhenUsed/>
    <w:rsid w:val="00CB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Saeeda Ravenell</dc:creator>
  <cp:keywords/>
  <dc:description/>
  <cp:lastModifiedBy>Saeeda Ravenell</cp:lastModifiedBy>
  <cp:revision>2</cp:revision>
  <dcterms:created xsi:type="dcterms:W3CDTF">2016-12-03T22:58:00Z</dcterms:created>
  <dcterms:modified xsi:type="dcterms:W3CDTF">2016-12-03T22:58:00Z</dcterms:modified>
</cp:coreProperties>
</file>